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B4" w:rsidRDefault="007E5F18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DZIEWCZĘTA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Podsumowanie zawodów dziewcząt w siatkówce plażowej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LO II - LO V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LO II - Pyskowice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LO II - LO Akademickie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LO V -  Pyskowice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LO V -  LO Akademickie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LO Akademickie - Pyskowice 0:2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Ranking końcowy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1m - LO II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2m - LO V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3m - Pyskowice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4m - LO Akademickie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CHŁOPCY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Eliminacje Gr 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ZSTI - ZSS 2:0 , LO III - ZSTI 0:2, ZSS - LO III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Eliminacje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  Gr B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LO V - Pyskowice 0:2, LO II - Pyskowice 2:1, LO II - LO V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Mecz o miejsce 5-6  LO III- LO V  0:2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Półfinały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ZSTI - Pyskowice 0:2 ,  L0 II - ZSS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Finał B  -   ZSTI - ZSS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Finał A -    LO II - Pyskowice 2:0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Ranking końcowy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1m - LO II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2m - Pyskowice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3m - ZSTI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4m - ZSS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5m - LO V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6m - LO III</w:t>
      </w:r>
    </w:p>
    <w:p w:rsidR="007E5F18" w:rsidRDefault="007E5F18">
      <w:pPr>
        <w:rPr>
          <w:rFonts w:ascii="Arial" w:hAnsi="Arial" w:cs="Arial"/>
          <w:color w:val="222222"/>
          <w:shd w:val="clear" w:color="auto" w:fill="FFFFFF"/>
        </w:rPr>
      </w:pPr>
    </w:p>
    <w:p w:rsidR="007E5F18" w:rsidRDefault="007E5F18">
      <w:r>
        <w:rPr>
          <w:rFonts w:ascii="Arial" w:hAnsi="Arial" w:cs="Arial"/>
          <w:color w:val="222222"/>
          <w:shd w:val="clear" w:color="auto" w:fill="FFFFFF"/>
        </w:rPr>
        <w:t>II LO dziewcząt i chłopców reprezentować będzie Miasto Gliwice w finale wojewódzkim w Dąbrowie Górniczej</w:t>
      </w:r>
      <w:bookmarkStart w:id="0" w:name="_GoBack"/>
      <w:bookmarkEnd w:id="0"/>
    </w:p>
    <w:sectPr w:rsidR="007E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E4"/>
    <w:rsid w:val="007E5F18"/>
    <w:rsid w:val="00AD53B4"/>
    <w:rsid w:val="00C8637B"/>
    <w:rsid w:val="00DE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7F12E"/>
  <w15:chartTrackingRefBased/>
  <w15:docId w15:val="{141FDEA8-1076-4A09-A232-3C16FC25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673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</cp:revision>
  <dcterms:created xsi:type="dcterms:W3CDTF">2023-06-05T19:11:00Z</dcterms:created>
  <dcterms:modified xsi:type="dcterms:W3CDTF">2023-06-05T19:14:00Z</dcterms:modified>
</cp:coreProperties>
</file>